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5A" w:rsidRPr="0012647E" w:rsidRDefault="00AE675A" w:rsidP="00A92DB7">
      <w:pPr>
        <w:autoSpaceDE w:val="0"/>
        <w:autoSpaceDN w:val="0"/>
        <w:adjustRightInd w:val="0"/>
        <w:spacing w:after="0" w:line="240" w:lineRule="auto"/>
        <w:jc w:val="both"/>
        <w:rPr>
          <w:rFonts w:ascii="Arial" w:hAnsi="Arial" w:cs="Arial"/>
          <w:sz w:val="24"/>
          <w:szCs w:val="24"/>
        </w:rPr>
      </w:pPr>
      <w:r w:rsidRPr="0012647E">
        <w:rPr>
          <w:rFonts w:ascii="Arial" w:hAnsi="Arial" w:cs="Arial"/>
          <w:sz w:val="24"/>
          <w:szCs w:val="24"/>
        </w:rPr>
        <w:t xml:space="preserve">Votre avis global sur le projet de décision :  </w:t>
      </w:r>
    </w:p>
    <w:p w:rsidR="00AE675A" w:rsidRPr="0012647E" w:rsidRDefault="00AE675A" w:rsidP="00A92DB7">
      <w:pPr>
        <w:autoSpaceDE w:val="0"/>
        <w:autoSpaceDN w:val="0"/>
        <w:adjustRightInd w:val="0"/>
        <w:spacing w:after="0" w:line="240" w:lineRule="auto"/>
        <w:jc w:val="both"/>
        <w:rPr>
          <w:rFonts w:ascii="Arial" w:hAnsi="Arial" w:cs="Arial"/>
          <w:b/>
          <w:sz w:val="24"/>
          <w:szCs w:val="24"/>
          <w:u w:val="single"/>
        </w:rPr>
      </w:pPr>
      <w:r w:rsidRPr="0012647E">
        <w:rPr>
          <w:rFonts w:ascii="Arial" w:hAnsi="Arial" w:cs="Arial"/>
          <w:sz w:val="24"/>
          <w:szCs w:val="24"/>
        </w:rPr>
        <w:t xml:space="preserve">Il y a trois réponses possibles à cocher. Pour nous, ce sera </w:t>
      </w:r>
      <w:r w:rsidRPr="0012647E">
        <w:rPr>
          <w:rFonts w:ascii="Arial" w:hAnsi="Arial" w:cs="Arial"/>
          <w:b/>
          <w:sz w:val="24"/>
          <w:szCs w:val="24"/>
          <w:u w:val="single"/>
        </w:rPr>
        <w:t>défavorable.</w:t>
      </w:r>
    </w:p>
    <w:p w:rsidR="00250C79" w:rsidRPr="0012647E" w:rsidRDefault="00250C79" w:rsidP="00A92DB7">
      <w:pPr>
        <w:autoSpaceDE w:val="0"/>
        <w:autoSpaceDN w:val="0"/>
        <w:adjustRightInd w:val="0"/>
        <w:spacing w:after="0" w:line="240" w:lineRule="auto"/>
        <w:jc w:val="both"/>
        <w:rPr>
          <w:rFonts w:ascii="Arial" w:hAnsi="Arial" w:cs="Arial"/>
          <w:sz w:val="24"/>
          <w:szCs w:val="24"/>
        </w:rPr>
      </w:pPr>
      <w:r w:rsidRPr="0012647E">
        <w:rPr>
          <w:rFonts w:ascii="Arial" w:hAnsi="Arial" w:cs="Arial"/>
          <w:sz w:val="24"/>
          <w:szCs w:val="24"/>
        </w:rPr>
        <w:t>(</w:t>
      </w:r>
      <w:r w:rsidRPr="0012647E">
        <w:rPr>
          <w:rFonts w:ascii="Arial" w:hAnsi="Arial" w:cs="Arial"/>
          <w:b/>
          <w:sz w:val="24"/>
          <w:szCs w:val="24"/>
        </w:rPr>
        <w:t>Attention aux étourdis qui cochent favorable</w:t>
      </w:r>
      <w:r w:rsidR="00E3630F" w:rsidRPr="0012647E">
        <w:rPr>
          <w:rFonts w:ascii="Arial" w:hAnsi="Arial" w:cs="Arial"/>
          <w:b/>
          <w:sz w:val="24"/>
          <w:szCs w:val="24"/>
        </w:rPr>
        <w:t xml:space="preserve"> par erreur</w:t>
      </w:r>
      <w:r w:rsidRPr="0012647E">
        <w:rPr>
          <w:rFonts w:ascii="Arial" w:hAnsi="Arial" w:cs="Arial"/>
          <w:sz w:val="24"/>
          <w:szCs w:val="24"/>
        </w:rPr>
        <w:t xml:space="preserve">, il y </w:t>
      </w:r>
      <w:r w:rsidR="00E3630F" w:rsidRPr="0012647E">
        <w:rPr>
          <w:rFonts w:ascii="Arial" w:hAnsi="Arial" w:cs="Arial"/>
          <w:sz w:val="24"/>
          <w:szCs w:val="24"/>
        </w:rPr>
        <w:t xml:space="preserve">en a </w:t>
      </w:r>
      <w:r w:rsidR="00E3630F" w:rsidRPr="002D4019">
        <w:rPr>
          <w:rFonts w:ascii="Arial" w:hAnsi="Arial" w:cs="Arial"/>
          <w:sz w:val="24"/>
          <w:szCs w:val="24"/>
        </w:rPr>
        <w:t>eu</w:t>
      </w:r>
      <w:r w:rsidR="00E3630F" w:rsidRPr="0012647E">
        <w:rPr>
          <w:rFonts w:ascii="Arial" w:hAnsi="Arial" w:cs="Arial"/>
          <w:b/>
          <w:sz w:val="24"/>
          <w:szCs w:val="24"/>
        </w:rPr>
        <w:t xml:space="preserve"> </w:t>
      </w:r>
      <w:r w:rsidR="00E3630F" w:rsidRPr="0012647E">
        <w:rPr>
          <w:rFonts w:ascii="Arial" w:hAnsi="Arial" w:cs="Arial"/>
          <w:b/>
          <w:sz w:val="24"/>
          <w:szCs w:val="24"/>
          <w:u w:val="single"/>
        </w:rPr>
        <w:t>cinquante</w:t>
      </w:r>
      <w:r w:rsidRPr="0012647E">
        <w:rPr>
          <w:rFonts w:ascii="Arial" w:hAnsi="Arial" w:cs="Arial"/>
          <w:b/>
          <w:sz w:val="24"/>
          <w:szCs w:val="24"/>
        </w:rPr>
        <w:t xml:space="preserve"> l’année dernière</w:t>
      </w:r>
      <w:r w:rsidR="00E3630F" w:rsidRPr="0012647E">
        <w:rPr>
          <w:rFonts w:ascii="Arial" w:hAnsi="Arial" w:cs="Arial"/>
          <w:b/>
          <w:sz w:val="24"/>
          <w:szCs w:val="24"/>
        </w:rPr>
        <w:t> !</w:t>
      </w:r>
      <w:r w:rsidRPr="0012647E">
        <w:rPr>
          <w:rFonts w:ascii="Arial" w:hAnsi="Arial" w:cs="Arial"/>
          <w:sz w:val="24"/>
          <w:szCs w:val="24"/>
        </w:rPr>
        <w:t>)</w:t>
      </w:r>
    </w:p>
    <w:p w:rsidR="00AE675A" w:rsidRPr="0012647E" w:rsidRDefault="00AE675A" w:rsidP="00A92DB7">
      <w:pPr>
        <w:autoSpaceDE w:val="0"/>
        <w:autoSpaceDN w:val="0"/>
        <w:adjustRightInd w:val="0"/>
        <w:spacing w:after="0" w:line="240" w:lineRule="auto"/>
        <w:jc w:val="both"/>
        <w:rPr>
          <w:rFonts w:ascii="Arial" w:hAnsi="Arial" w:cs="Arial"/>
          <w:b/>
          <w:sz w:val="24"/>
          <w:szCs w:val="24"/>
        </w:rPr>
      </w:pPr>
    </w:p>
    <w:p w:rsidR="00AE675A" w:rsidRPr="0012647E" w:rsidRDefault="00AE675A" w:rsidP="00A92DB7">
      <w:pPr>
        <w:autoSpaceDE w:val="0"/>
        <w:autoSpaceDN w:val="0"/>
        <w:adjustRightInd w:val="0"/>
        <w:spacing w:after="0" w:line="240" w:lineRule="auto"/>
        <w:jc w:val="both"/>
        <w:rPr>
          <w:rFonts w:ascii="Arial" w:hAnsi="Arial" w:cs="Arial"/>
          <w:sz w:val="24"/>
          <w:szCs w:val="24"/>
        </w:rPr>
      </w:pPr>
      <w:r w:rsidRPr="0012647E">
        <w:rPr>
          <w:rFonts w:ascii="Arial" w:hAnsi="Arial" w:cs="Arial"/>
          <w:sz w:val="24"/>
          <w:szCs w:val="24"/>
        </w:rPr>
        <w:t>Et puis cinq arguments</w:t>
      </w:r>
      <w:r w:rsidR="009779F5" w:rsidRPr="0012647E">
        <w:rPr>
          <w:rFonts w:ascii="Arial" w:hAnsi="Arial" w:cs="Arial"/>
          <w:sz w:val="24"/>
          <w:szCs w:val="24"/>
        </w:rPr>
        <w:t xml:space="preserve"> </w:t>
      </w:r>
      <w:r w:rsidR="00FC3922" w:rsidRPr="0012647E">
        <w:rPr>
          <w:rFonts w:ascii="Arial" w:hAnsi="Arial" w:cs="Arial"/>
          <w:sz w:val="24"/>
          <w:szCs w:val="24"/>
        </w:rPr>
        <w:t xml:space="preserve">à développer </w:t>
      </w:r>
      <w:r w:rsidR="00FC3922" w:rsidRPr="0012647E">
        <w:rPr>
          <w:rFonts w:ascii="Arial" w:hAnsi="Arial" w:cs="Arial"/>
          <w:b/>
          <w:sz w:val="24"/>
          <w:szCs w:val="24"/>
          <w:u w:val="single"/>
        </w:rPr>
        <w:t>avec chacun 500 caractères maximum</w:t>
      </w:r>
      <w:r w:rsidR="0012647E" w:rsidRPr="0012647E">
        <w:rPr>
          <w:rFonts w:ascii="Arial" w:hAnsi="Arial" w:cs="Arial"/>
          <w:b/>
          <w:sz w:val="24"/>
          <w:szCs w:val="24"/>
        </w:rPr>
        <w:t>,</w:t>
      </w:r>
      <w:r w:rsidR="0012647E" w:rsidRPr="0012647E">
        <w:rPr>
          <w:rFonts w:ascii="Arial" w:hAnsi="Arial" w:cs="Arial"/>
          <w:sz w:val="24"/>
          <w:szCs w:val="24"/>
        </w:rPr>
        <w:t xml:space="preserve"> </w:t>
      </w:r>
      <w:r w:rsidR="0012647E" w:rsidRPr="0012647E">
        <w:rPr>
          <w:rFonts w:ascii="Arial" w:hAnsi="Arial" w:cs="Arial"/>
          <w:b/>
          <w:sz w:val="24"/>
          <w:szCs w:val="24"/>
          <w:u w:val="single"/>
        </w:rPr>
        <w:t>espaces compris</w:t>
      </w:r>
      <w:r w:rsidR="0012647E" w:rsidRPr="0012647E">
        <w:rPr>
          <w:rFonts w:ascii="Arial" w:hAnsi="Arial" w:cs="Arial"/>
          <w:sz w:val="24"/>
          <w:szCs w:val="24"/>
        </w:rPr>
        <w:t>.</w:t>
      </w:r>
    </w:p>
    <w:p w:rsidR="009779F5" w:rsidRPr="0012647E" w:rsidRDefault="009779F5" w:rsidP="00A92DB7">
      <w:pPr>
        <w:autoSpaceDE w:val="0"/>
        <w:autoSpaceDN w:val="0"/>
        <w:adjustRightInd w:val="0"/>
        <w:spacing w:after="0" w:line="240" w:lineRule="auto"/>
        <w:jc w:val="both"/>
        <w:rPr>
          <w:rFonts w:ascii="Arial" w:hAnsi="Arial" w:cs="Arial"/>
          <w:sz w:val="28"/>
          <w:szCs w:val="28"/>
        </w:rPr>
      </w:pPr>
    </w:p>
    <w:p w:rsidR="009779F5" w:rsidRPr="0012647E" w:rsidRDefault="009779F5" w:rsidP="00A92DB7">
      <w:pPr>
        <w:autoSpaceDE w:val="0"/>
        <w:autoSpaceDN w:val="0"/>
        <w:adjustRightInd w:val="0"/>
        <w:spacing w:after="0" w:line="240" w:lineRule="auto"/>
        <w:jc w:val="both"/>
        <w:rPr>
          <w:rFonts w:ascii="Arial" w:hAnsi="Arial" w:cs="Arial"/>
        </w:rPr>
      </w:pPr>
      <w:r w:rsidRPr="0012647E">
        <w:rPr>
          <w:rFonts w:ascii="Arial" w:hAnsi="Arial" w:cs="Arial"/>
        </w:rPr>
        <w:t>Cette année, en raison d’indices de reproduction extrêmement faibles sur toute la chaine pyrénéenne, il n’y aura pas de chasse au grand tétras, c’est une bonne chose concer</w:t>
      </w:r>
      <w:r w:rsidR="00E3630F" w:rsidRPr="0012647E">
        <w:rPr>
          <w:rFonts w:ascii="Arial" w:hAnsi="Arial" w:cs="Arial"/>
        </w:rPr>
        <w:t>n</w:t>
      </w:r>
      <w:r w:rsidRPr="0012647E">
        <w:rPr>
          <w:rFonts w:ascii="Arial" w:hAnsi="Arial" w:cs="Arial"/>
        </w:rPr>
        <w:t>ant cette consultation publique mais la très grande mortalité de poussins au mois de juillet, en raison d’une météo</w:t>
      </w:r>
      <w:r w:rsidR="00E3630F" w:rsidRPr="0012647E">
        <w:rPr>
          <w:rFonts w:ascii="Arial" w:hAnsi="Arial" w:cs="Arial"/>
        </w:rPr>
        <w:t xml:space="preserve"> fort</w:t>
      </w:r>
      <w:r w:rsidRPr="0012647E">
        <w:rPr>
          <w:rFonts w:ascii="Arial" w:hAnsi="Arial" w:cs="Arial"/>
        </w:rPr>
        <w:t xml:space="preserve"> défavorable, est une bien mauvaise nouvelle pour l’espèce.</w:t>
      </w:r>
    </w:p>
    <w:p w:rsidR="009779F5" w:rsidRPr="0012647E" w:rsidRDefault="009779F5" w:rsidP="00A92DB7">
      <w:pPr>
        <w:autoSpaceDE w:val="0"/>
        <w:autoSpaceDN w:val="0"/>
        <w:adjustRightInd w:val="0"/>
        <w:spacing w:after="0" w:line="240" w:lineRule="auto"/>
        <w:jc w:val="both"/>
        <w:rPr>
          <w:rFonts w:ascii="Arial" w:hAnsi="Arial" w:cs="Arial"/>
          <w:sz w:val="28"/>
          <w:szCs w:val="28"/>
        </w:rPr>
      </w:pPr>
    </w:p>
    <w:p w:rsidR="009779F5" w:rsidRPr="0012647E" w:rsidRDefault="009779F5" w:rsidP="00A92DB7">
      <w:pPr>
        <w:autoSpaceDE w:val="0"/>
        <w:autoSpaceDN w:val="0"/>
        <w:adjustRightInd w:val="0"/>
        <w:spacing w:after="0" w:line="240" w:lineRule="auto"/>
        <w:jc w:val="both"/>
        <w:rPr>
          <w:rFonts w:ascii="Arial" w:hAnsi="Arial" w:cs="Arial"/>
          <w:b/>
          <w:sz w:val="24"/>
          <w:szCs w:val="24"/>
        </w:rPr>
      </w:pPr>
      <w:r w:rsidRPr="0012647E">
        <w:rPr>
          <w:rFonts w:ascii="Arial" w:hAnsi="Arial" w:cs="Arial"/>
          <w:b/>
          <w:sz w:val="24"/>
          <w:szCs w:val="24"/>
        </w:rPr>
        <w:t xml:space="preserve">Cette consultation se concentre </w:t>
      </w:r>
      <w:r w:rsidR="00C159A2" w:rsidRPr="0012647E">
        <w:rPr>
          <w:rFonts w:ascii="Arial" w:hAnsi="Arial" w:cs="Arial"/>
          <w:b/>
          <w:sz w:val="24"/>
          <w:szCs w:val="24"/>
        </w:rPr>
        <w:t xml:space="preserve">de ce fait </w:t>
      </w:r>
      <w:r w:rsidRPr="0012647E">
        <w:rPr>
          <w:rFonts w:ascii="Arial" w:hAnsi="Arial" w:cs="Arial"/>
          <w:b/>
          <w:sz w:val="24"/>
          <w:szCs w:val="24"/>
        </w:rPr>
        <w:t>exclusivement sur le lagopède alpin et la perdrix grise de montagne</w:t>
      </w:r>
    </w:p>
    <w:p w:rsidR="001C4887" w:rsidRPr="009F6F50" w:rsidRDefault="00C159A2" w:rsidP="00A92DB7">
      <w:pPr>
        <w:autoSpaceDE w:val="0"/>
        <w:autoSpaceDN w:val="0"/>
        <w:adjustRightInd w:val="0"/>
        <w:spacing w:after="0" w:line="240" w:lineRule="auto"/>
        <w:jc w:val="both"/>
        <w:rPr>
          <w:rFonts w:ascii="Arial" w:hAnsi="Arial" w:cs="Arial"/>
          <w:b/>
          <w:sz w:val="24"/>
          <w:szCs w:val="24"/>
          <w:u w:val="single"/>
        </w:rPr>
      </w:pPr>
      <w:r w:rsidRPr="009F6F50">
        <w:rPr>
          <w:rFonts w:ascii="Arial" w:hAnsi="Arial" w:cs="Arial"/>
          <w:b/>
          <w:sz w:val="24"/>
          <w:szCs w:val="24"/>
          <w:u w:val="single"/>
        </w:rPr>
        <w:t>Vo</w:t>
      </w:r>
      <w:r w:rsidR="0012647E" w:rsidRPr="009F6F50">
        <w:rPr>
          <w:rFonts w:ascii="Arial" w:hAnsi="Arial" w:cs="Arial"/>
          <w:b/>
          <w:sz w:val="24"/>
          <w:szCs w:val="24"/>
          <w:u w:val="single"/>
        </w:rPr>
        <w:t>us pouvez donc vous servir des 5</w:t>
      </w:r>
      <w:r w:rsidRPr="009F6F50">
        <w:rPr>
          <w:rFonts w:ascii="Arial" w:hAnsi="Arial" w:cs="Arial"/>
          <w:b/>
          <w:sz w:val="24"/>
          <w:szCs w:val="24"/>
          <w:u w:val="single"/>
        </w:rPr>
        <w:t xml:space="preserve"> </w:t>
      </w:r>
      <w:r w:rsidR="001C4887" w:rsidRPr="009F6F50">
        <w:rPr>
          <w:rFonts w:ascii="Arial" w:hAnsi="Arial" w:cs="Arial"/>
          <w:b/>
          <w:sz w:val="24"/>
          <w:szCs w:val="24"/>
          <w:u w:val="single"/>
        </w:rPr>
        <w:t>textes ci-dessous</w:t>
      </w:r>
      <w:r w:rsidRPr="009F6F50">
        <w:rPr>
          <w:rFonts w:ascii="Arial" w:hAnsi="Arial" w:cs="Arial"/>
          <w:b/>
          <w:sz w:val="24"/>
          <w:szCs w:val="24"/>
          <w:u w:val="single"/>
        </w:rPr>
        <w:t>, rédigés dans le format demandé,</w:t>
      </w:r>
      <w:r w:rsidR="001C4887" w:rsidRPr="009F6F50">
        <w:rPr>
          <w:rFonts w:ascii="Arial" w:hAnsi="Arial" w:cs="Arial"/>
          <w:b/>
          <w:sz w:val="24"/>
          <w:szCs w:val="24"/>
          <w:u w:val="single"/>
        </w:rPr>
        <w:t xml:space="preserve"> et merc</w:t>
      </w:r>
      <w:r w:rsidRPr="009F6F50">
        <w:rPr>
          <w:rFonts w:ascii="Arial" w:hAnsi="Arial" w:cs="Arial"/>
          <w:b/>
          <w:sz w:val="24"/>
          <w:szCs w:val="24"/>
          <w:u w:val="single"/>
        </w:rPr>
        <w:t>i par avance de ne pas faire un strict copier-coller</w:t>
      </w:r>
      <w:r w:rsidR="001C4887" w:rsidRPr="009F6F50">
        <w:rPr>
          <w:rFonts w:ascii="Arial" w:hAnsi="Arial" w:cs="Arial"/>
          <w:b/>
          <w:sz w:val="24"/>
          <w:szCs w:val="24"/>
          <w:u w:val="single"/>
        </w:rPr>
        <w:t>.</w:t>
      </w:r>
    </w:p>
    <w:p w:rsidR="00DC0FB3" w:rsidRPr="0012647E" w:rsidRDefault="00DC0FB3" w:rsidP="00A92DB7">
      <w:pPr>
        <w:autoSpaceDE w:val="0"/>
        <w:autoSpaceDN w:val="0"/>
        <w:adjustRightInd w:val="0"/>
        <w:spacing w:after="0" w:line="240" w:lineRule="auto"/>
        <w:jc w:val="both"/>
        <w:rPr>
          <w:rFonts w:ascii="Arial" w:hAnsi="Arial" w:cs="Arial"/>
          <w:sz w:val="28"/>
          <w:szCs w:val="28"/>
        </w:rPr>
      </w:pPr>
    </w:p>
    <w:p w:rsidR="00A92DB7" w:rsidRPr="0012647E" w:rsidRDefault="00873D48" w:rsidP="00A92DB7">
      <w:pPr>
        <w:autoSpaceDE w:val="0"/>
        <w:autoSpaceDN w:val="0"/>
        <w:adjustRightInd w:val="0"/>
        <w:spacing w:after="0" w:line="240" w:lineRule="auto"/>
        <w:jc w:val="both"/>
        <w:rPr>
          <w:rFonts w:ascii="Arial" w:hAnsi="Arial" w:cs="Arial"/>
          <w:b/>
        </w:rPr>
      </w:pPr>
      <w:r w:rsidRPr="0012647E">
        <w:rPr>
          <w:rFonts w:ascii="Arial" w:hAnsi="Arial" w:cs="Arial"/>
          <w:b/>
        </w:rPr>
        <w:t>1)</w:t>
      </w:r>
    </w:p>
    <w:p w:rsidR="00C159A2" w:rsidRPr="0012647E" w:rsidRDefault="00DC0FB3">
      <w:pPr>
        <w:rPr>
          <w:rFonts w:ascii="Arial" w:hAnsi="Arial" w:cs="Arial"/>
        </w:rPr>
      </w:pPr>
      <w:r w:rsidRPr="0012647E">
        <w:rPr>
          <w:rFonts w:ascii="Arial" w:hAnsi="Arial" w:cs="Arial"/>
        </w:rPr>
        <w:t xml:space="preserve">Concernant </w:t>
      </w:r>
      <w:r w:rsidR="00D31397" w:rsidRPr="0012647E">
        <w:rPr>
          <w:rFonts w:ascii="Arial" w:hAnsi="Arial" w:cs="Arial"/>
        </w:rPr>
        <w:t xml:space="preserve">le lagopède alpin, tout quota </w:t>
      </w:r>
      <w:r w:rsidR="00424F56" w:rsidRPr="0012647E">
        <w:rPr>
          <w:rFonts w:ascii="Arial" w:hAnsi="Arial" w:cs="Arial"/>
        </w:rPr>
        <w:t xml:space="preserve">de prélèvement </w:t>
      </w:r>
      <w:r w:rsidR="00D31397" w:rsidRPr="0012647E">
        <w:rPr>
          <w:rFonts w:ascii="Arial" w:hAnsi="Arial" w:cs="Arial"/>
        </w:rPr>
        <w:t>doit être exclu, étant donné que pour cet oiseau, il n'y a aucun indice d'abondance, aucun indicateur de tendance</w:t>
      </w:r>
      <w:r w:rsidR="008B5B28" w:rsidRPr="0012647E">
        <w:rPr>
          <w:rFonts w:ascii="Arial" w:hAnsi="Arial" w:cs="Arial"/>
        </w:rPr>
        <w:t xml:space="preserve"> </w:t>
      </w:r>
      <w:r w:rsidR="00D31397" w:rsidRPr="0012647E">
        <w:rPr>
          <w:rFonts w:ascii="Arial" w:hAnsi="Arial" w:cs="Arial"/>
        </w:rPr>
        <w:t>et que les indices de reproduction</w:t>
      </w:r>
      <w:r w:rsidR="000806C6" w:rsidRPr="0012647E">
        <w:rPr>
          <w:rFonts w:ascii="Arial" w:hAnsi="Arial" w:cs="Arial"/>
        </w:rPr>
        <w:t xml:space="preserve"> pyrénéens ou alpins</w:t>
      </w:r>
      <w:r w:rsidR="009779F5" w:rsidRPr="0012647E">
        <w:rPr>
          <w:rFonts w:ascii="Arial" w:hAnsi="Arial" w:cs="Arial"/>
        </w:rPr>
        <w:t xml:space="preserve">, </w:t>
      </w:r>
      <w:r w:rsidR="00D31397" w:rsidRPr="0012647E">
        <w:rPr>
          <w:rFonts w:ascii="Arial" w:hAnsi="Arial" w:cs="Arial"/>
        </w:rPr>
        <w:t>sont</w:t>
      </w:r>
      <w:r w:rsidR="009779F5" w:rsidRPr="0012647E">
        <w:rPr>
          <w:rFonts w:ascii="Arial" w:hAnsi="Arial" w:cs="Arial"/>
        </w:rPr>
        <w:t xml:space="preserve"> </w:t>
      </w:r>
      <w:r w:rsidR="00690D96" w:rsidRPr="0012647E">
        <w:rPr>
          <w:rFonts w:ascii="Arial" w:hAnsi="Arial" w:cs="Arial"/>
        </w:rPr>
        <w:t>généralement extrêmement faibles</w:t>
      </w:r>
      <w:r w:rsidR="000806C6" w:rsidRPr="0012647E">
        <w:rPr>
          <w:rFonts w:ascii="Arial" w:hAnsi="Arial" w:cs="Arial"/>
        </w:rPr>
        <w:t>.</w:t>
      </w:r>
      <w:r w:rsidR="00C159A2" w:rsidRPr="0012647E">
        <w:rPr>
          <w:rFonts w:ascii="Arial" w:hAnsi="Arial" w:cs="Arial"/>
        </w:rPr>
        <w:t xml:space="preserve"> Et</w:t>
      </w:r>
      <w:r w:rsidR="00690D96" w:rsidRPr="0012647E">
        <w:rPr>
          <w:rFonts w:ascii="Arial" w:hAnsi="Arial" w:cs="Arial"/>
        </w:rPr>
        <w:t xml:space="preserve"> </w:t>
      </w:r>
      <w:r w:rsidR="000806C6" w:rsidRPr="0012647E">
        <w:rPr>
          <w:rFonts w:ascii="Arial" w:hAnsi="Arial" w:cs="Arial"/>
        </w:rPr>
        <w:t>c</w:t>
      </w:r>
      <w:r w:rsidR="00690D96" w:rsidRPr="0012647E">
        <w:rPr>
          <w:rFonts w:ascii="Arial" w:hAnsi="Arial" w:cs="Arial"/>
        </w:rPr>
        <w:t>ette année, l’indice de reproduction</w:t>
      </w:r>
      <w:r w:rsidR="00D969ED" w:rsidRPr="0012647E">
        <w:rPr>
          <w:rFonts w:ascii="Arial" w:hAnsi="Arial" w:cs="Arial"/>
        </w:rPr>
        <w:t xml:space="preserve"> pour la Haute Chaine centrale (</w:t>
      </w:r>
      <w:r w:rsidR="00C159A2" w:rsidRPr="0012647E">
        <w:rPr>
          <w:rFonts w:ascii="Arial" w:hAnsi="Arial" w:cs="Arial"/>
        </w:rPr>
        <w:t xml:space="preserve">0,4 </w:t>
      </w:r>
      <w:r w:rsidR="00D969ED" w:rsidRPr="0012647E">
        <w:rPr>
          <w:rFonts w:ascii="Arial" w:hAnsi="Arial" w:cs="Arial"/>
        </w:rPr>
        <w:t xml:space="preserve">jeunes par adulte) est encore une fois </w:t>
      </w:r>
      <w:r w:rsidR="00C159A2" w:rsidRPr="0012647E">
        <w:rPr>
          <w:rFonts w:ascii="Arial" w:hAnsi="Arial" w:cs="Arial"/>
        </w:rPr>
        <w:t>très médiocre et calculé sur une</w:t>
      </w:r>
      <w:r w:rsidR="00483640" w:rsidRPr="0012647E">
        <w:rPr>
          <w:rFonts w:ascii="Arial" w:hAnsi="Arial" w:cs="Arial"/>
        </w:rPr>
        <w:t xml:space="preserve"> trop </w:t>
      </w:r>
      <w:r w:rsidR="00C159A2" w:rsidRPr="0012647E">
        <w:rPr>
          <w:rFonts w:ascii="Arial" w:hAnsi="Arial" w:cs="Arial"/>
        </w:rPr>
        <w:t xml:space="preserve">petite surface </w:t>
      </w:r>
      <w:r w:rsidR="00483640" w:rsidRPr="0012647E">
        <w:rPr>
          <w:rFonts w:ascii="Arial" w:hAnsi="Arial" w:cs="Arial"/>
        </w:rPr>
        <w:t>prospectée (241 hectares)</w:t>
      </w:r>
    </w:p>
    <w:p w:rsidR="00873D48" w:rsidRPr="0012647E" w:rsidRDefault="00873D48" w:rsidP="00873D48">
      <w:pPr>
        <w:spacing w:after="0"/>
        <w:rPr>
          <w:rFonts w:ascii="Arial" w:hAnsi="Arial" w:cs="Arial"/>
          <w:b/>
        </w:rPr>
      </w:pPr>
      <w:r w:rsidRPr="0012647E">
        <w:rPr>
          <w:rFonts w:ascii="Arial" w:hAnsi="Arial" w:cs="Arial"/>
          <w:b/>
        </w:rPr>
        <w:t>2)</w:t>
      </w:r>
    </w:p>
    <w:p w:rsidR="00E3630F" w:rsidRPr="0012647E" w:rsidRDefault="00E3630F">
      <w:pPr>
        <w:rPr>
          <w:rFonts w:ascii="Arial" w:hAnsi="Arial" w:cs="Arial"/>
        </w:rPr>
      </w:pPr>
      <w:r w:rsidRPr="0012647E">
        <w:rPr>
          <w:rFonts w:ascii="Arial" w:hAnsi="Arial" w:cs="Arial"/>
        </w:rPr>
        <w:t>Le Lagopède alpin est une espèce qui voit son aire de distribution menacée par le réchauffement climatique en France, cette aire se rétrécira inéluctablement dans les années à venir, ce qui a déjà commencé sur certains massifs. De plus, les Pyrénées sont en limite Sud de répartition géographique de l'espèce au niveau européen, et de ce fait les indices de reproduction sont particulièrement faibles pour cet oiseau. Dans ces conditions, Il est impensable d'envisager de le chasser.</w:t>
      </w:r>
    </w:p>
    <w:p w:rsidR="00873D48" w:rsidRPr="0012647E" w:rsidRDefault="00873D48" w:rsidP="00873D48">
      <w:pPr>
        <w:spacing w:after="0"/>
        <w:rPr>
          <w:rFonts w:ascii="Arial" w:hAnsi="Arial" w:cs="Arial"/>
          <w:b/>
        </w:rPr>
      </w:pPr>
      <w:r w:rsidRPr="0012647E">
        <w:rPr>
          <w:rFonts w:ascii="Arial" w:hAnsi="Arial" w:cs="Arial"/>
          <w:b/>
        </w:rPr>
        <w:t>3)</w:t>
      </w:r>
    </w:p>
    <w:p w:rsidR="00424F56" w:rsidRPr="0012647E" w:rsidRDefault="00424F56">
      <w:pPr>
        <w:rPr>
          <w:rFonts w:ascii="Arial" w:hAnsi="Arial" w:cs="Arial"/>
          <w:b/>
        </w:rPr>
      </w:pPr>
      <w:r w:rsidRPr="0012647E">
        <w:rPr>
          <w:rFonts w:ascii="Arial" w:hAnsi="Arial" w:cs="Arial"/>
        </w:rPr>
        <w:t>Concernant la perdrix grise de montagne, le prélèvement</w:t>
      </w:r>
      <w:r w:rsidR="00C41709" w:rsidRPr="0012647E">
        <w:rPr>
          <w:rFonts w:ascii="Arial" w:hAnsi="Arial" w:cs="Arial"/>
        </w:rPr>
        <w:t xml:space="preserve"> maximum autorisé</w:t>
      </w:r>
      <w:r w:rsidRPr="0012647E">
        <w:rPr>
          <w:rFonts w:ascii="Arial" w:hAnsi="Arial" w:cs="Arial"/>
        </w:rPr>
        <w:t xml:space="preserve"> de vingt oiseaux par chasseur et par saison de chasse est une absurdité étant donné que le nombre de carnets de prélèvements Galliformes</w:t>
      </w:r>
      <w:r w:rsidR="00FC3922" w:rsidRPr="0012647E">
        <w:rPr>
          <w:rFonts w:ascii="Arial" w:hAnsi="Arial" w:cs="Arial"/>
        </w:rPr>
        <w:t xml:space="preserve"> distribué chaque année</w:t>
      </w:r>
      <w:r w:rsidRPr="0012647E">
        <w:rPr>
          <w:rFonts w:ascii="Arial" w:hAnsi="Arial" w:cs="Arial"/>
        </w:rPr>
        <w:t xml:space="preserve"> permet à 750 chasseurs au moins de</w:t>
      </w:r>
      <w:r w:rsidR="00C41709" w:rsidRPr="0012647E">
        <w:rPr>
          <w:rFonts w:ascii="Arial" w:hAnsi="Arial" w:cs="Arial"/>
        </w:rPr>
        <w:t xml:space="preserve"> tirer</w:t>
      </w:r>
      <w:r w:rsidR="00DC0FB3" w:rsidRPr="0012647E">
        <w:rPr>
          <w:rFonts w:ascii="Arial" w:hAnsi="Arial" w:cs="Arial"/>
        </w:rPr>
        <w:t xml:space="preserve"> chacun</w:t>
      </w:r>
      <w:r w:rsidR="00C41709" w:rsidRPr="0012647E">
        <w:rPr>
          <w:rFonts w:ascii="Arial" w:hAnsi="Arial" w:cs="Arial"/>
        </w:rPr>
        <w:t xml:space="preserve"> vingt perdrix grises, ce </w:t>
      </w:r>
      <w:r w:rsidR="00AE675A" w:rsidRPr="0012647E">
        <w:rPr>
          <w:rFonts w:ascii="Arial" w:hAnsi="Arial" w:cs="Arial"/>
        </w:rPr>
        <w:t xml:space="preserve">qui autorise en fait </w:t>
      </w:r>
      <w:r w:rsidR="00C41709" w:rsidRPr="0012647E">
        <w:rPr>
          <w:rFonts w:ascii="Arial" w:hAnsi="Arial" w:cs="Arial"/>
        </w:rPr>
        <w:t>à détruire 15 000 oiseaux</w:t>
      </w:r>
      <w:r w:rsidR="00AE675A" w:rsidRPr="0012647E">
        <w:rPr>
          <w:rFonts w:ascii="Arial" w:hAnsi="Arial" w:cs="Arial"/>
        </w:rPr>
        <w:t xml:space="preserve"> de cette espèce</w:t>
      </w:r>
      <w:r w:rsidR="00C41709" w:rsidRPr="0012647E">
        <w:rPr>
          <w:rFonts w:ascii="Arial" w:hAnsi="Arial" w:cs="Arial"/>
        </w:rPr>
        <w:t xml:space="preserve"> tout à fait légalement en Ariège, c'est-à-dire plus que la population nord-pyrénéenne</w:t>
      </w:r>
      <w:r w:rsidR="00AE675A" w:rsidRPr="0012647E">
        <w:rPr>
          <w:rFonts w:ascii="Arial" w:hAnsi="Arial" w:cs="Arial"/>
        </w:rPr>
        <w:t xml:space="preserve"> dans son e</w:t>
      </w:r>
      <w:r w:rsidR="00E3630F" w:rsidRPr="0012647E">
        <w:rPr>
          <w:rFonts w:ascii="Arial" w:hAnsi="Arial" w:cs="Arial"/>
        </w:rPr>
        <w:t>nsemble, estimée à 3000 couples !</w:t>
      </w:r>
    </w:p>
    <w:p w:rsidR="0012647E" w:rsidRDefault="0012647E" w:rsidP="00873D48">
      <w:pPr>
        <w:spacing w:after="0"/>
        <w:rPr>
          <w:rFonts w:ascii="Arial" w:hAnsi="Arial" w:cs="Arial"/>
          <w:b/>
        </w:rPr>
      </w:pPr>
    </w:p>
    <w:p w:rsidR="00873D48" w:rsidRPr="0012647E" w:rsidRDefault="00873D48" w:rsidP="00873D48">
      <w:pPr>
        <w:spacing w:after="0"/>
        <w:rPr>
          <w:rFonts w:ascii="Arial" w:hAnsi="Arial" w:cs="Arial"/>
          <w:b/>
        </w:rPr>
      </w:pPr>
      <w:r w:rsidRPr="0012647E">
        <w:rPr>
          <w:rFonts w:ascii="Arial" w:hAnsi="Arial" w:cs="Arial"/>
          <w:b/>
        </w:rPr>
        <w:t>4)</w:t>
      </w:r>
    </w:p>
    <w:p w:rsidR="0012647E" w:rsidRDefault="008B5B28" w:rsidP="0012647E">
      <w:pPr>
        <w:rPr>
          <w:rFonts w:ascii="Arial" w:hAnsi="Arial" w:cs="Arial"/>
        </w:rPr>
      </w:pPr>
      <w:r w:rsidRPr="0012647E">
        <w:rPr>
          <w:rFonts w:ascii="Arial" w:hAnsi="Arial" w:cs="Arial"/>
        </w:rPr>
        <w:t xml:space="preserve">La pression de chasse sur la perdrix grise de montagne est forte en Ariège, puisque  plusieurs centaines de chasseurs </w:t>
      </w:r>
      <w:r w:rsidR="00424527" w:rsidRPr="0012647E">
        <w:rPr>
          <w:rFonts w:ascii="Arial" w:hAnsi="Arial" w:cs="Arial"/>
        </w:rPr>
        <w:t>s'y adonnent et malgré c</w:t>
      </w:r>
      <w:r w:rsidR="0023606B" w:rsidRPr="0012647E">
        <w:rPr>
          <w:rFonts w:ascii="Arial" w:hAnsi="Arial" w:cs="Arial"/>
        </w:rPr>
        <w:t>ela, on observe tendanciellement</w:t>
      </w:r>
      <w:r w:rsidR="00424527" w:rsidRPr="0012647E">
        <w:rPr>
          <w:rFonts w:ascii="Arial" w:hAnsi="Arial" w:cs="Arial"/>
        </w:rPr>
        <w:t xml:space="preserve"> une baisse général</w:t>
      </w:r>
      <w:r w:rsidR="0023606B" w:rsidRPr="0012647E">
        <w:rPr>
          <w:rFonts w:ascii="Arial" w:hAnsi="Arial" w:cs="Arial"/>
        </w:rPr>
        <w:t>e</w:t>
      </w:r>
      <w:r w:rsidR="00424527" w:rsidRPr="0012647E">
        <w:rPr>
          <w:rFonts w:ascii="Arial" w:hAnsi="Arial" w:cs="Arial"/>
        </w:rPr>
        <w:t xml:space="preserve"> des prélèvements, et ce depuis plus de trois décennies au moins, ce fait indique clairement que les populations de cet oiseau</w:t>
      </w:r>
      <w:r w:rsidR="0023606B" w:rsidRPr="0012647E">
        <w:rPr>
          <w:rFonts w:ascii="Arial" w:hAnsi="Arial" w:cs="Arial"/>
        </w:rPr>
        <w:t xml:space="preserve"> sont en déclin</w:t>
      </w:r>
      <w:r w:rsidR="00E3630F" w:rsidRPr="0012647E">
        <w:rPr>
          <w:rFonts w:ascii="Arial" w:hAnsi="Arial" w:cs="Arial"/>
        </w:rPr>
        <w:t xml:space="preserve"> dans le département</w:t>
      </w:r>
      <w:r w:rsidR="0023606B" w:rsidRPr="0012647E">
        <w:rPr>
          <w:rFonts w:ascii="Arial" w:hAnsi="Arial" w:cs="Arial"/>
        </w:rPr>
        <w:t xml:space="preserve">, </w:t>
      </w:r>
      <w:r w:rsidR="00424527" w:rsidRPr="0012647E">
        <w:rPr>
          <w:rFonts w:ascii="Arial" w:hAnsi="Arial" w:cs="Arial"/>
        </w:rPr>
        <w:t>étant donné que le prélèvement maximum autorisé par chasseur</w:t>
      </w:r>
      <w:r w:rsidR="00873D48" w:rsidRPr="0012647E">
        <w:rPr>
          <w:rFonts w:ascii="Arial" w:hAnsi="Arial" w:cs="Arial"/>
        </w:rPr>
        <w:t xml:space="preserve"> </w:t>
      </w:r>
      <w:r w:rsidR="00424527" w:rsidRPr="0012647E">
        <w:rPr>
          <w:rFonts w:ascii="Arial" w:hAnsi="Arial" w:cs="Arial"/>
        </w:rPr>
        <w:t>n'a pas varié</w:t>
      </w:r>
      <w:r w:rsidR="0023606B" w:rsidRPr="0012647E">
        <w:rPr>
          <w:rFonts w:ascii="Arial" w:hAnsi="Arial" w:cs="Arial"/>
        </w:rPr>
        <w:t>,</w:t>
      </w:r>
      <w:r w:rsidR="00424527" w:rsidRPr="0012647E">
        <w:rPr>
          <w:rFonts w:ascii="Arial" w:hAnsi="Arial" w:cs="Arial"/>
        </w:rPr>
        <w:t xml:space="preserve"> et qu'il est considérable (20 oiseaux par chasseur et par saison)</w:t>
      </w:r>
    </w:p>
    <w:p w:rsidR="0012647E" w:rsidRPr="0012647E" w:rsidRDefault="0012647E" w:rsidP="0012647E">
      <w:pPr>
        <w:spacing w:after="0"/>
        <w:rPr>
          <w:rFonts w:ascii="Arial" w:hAnsi="Arial" w:cs="Arial"/>
        </w:rPr>
      </w:pPr>
      <w:r w:rsidRPr="0012647E">
        <w:rPr>
          <w:rFonts w:ascii="Arial" w:hAnsi="Arial" w:cs="Arial"/>
          <w:b/>
        </w:rPr>
        <w:lastRenderedPageBreak/>
        <w:t>5)</w:t>
      </w:r>
    </w:p>
    <w:p w:rsidR="0012647E" w:rsidRPr="0012647E" w:rsidRDefault="0012647E" w:rsidP="0012647E">
      <w:pPr>
        <w:spacing w:after="0"/>
        <w:rPr>
          <w:rFonts w:ascii="Arial" w:hAnsi="Arial" w:cs="Arial"/>
          <w:b/>
        </w:rPr>
      </w:pPr>
      <w:r w:rsidRPr="0012647E">
        <w:rPr>
          <w:rFonts w:ascii="Arial" w:hAnsi="Arial" w:cs="Arial"/>
        </w:rPr>
        <w:t>Le prélèvement maximum autorisé (PMA) de 20 perdrix grise par chasseur et par saison de chasse  a été annulé une première fois</w:t>
      </w:r>
      <w:r>
        <w:rPr>
          <w:rFonts w:ascii="Arial" w:hAnsi="Arial" w:cs="Arial"/>
        </w:rPr>
        <w:t xml:space="preserve"> le 20</w:t>
      </w:r>
      <w:r w:rsidRPr="0012647E">
        <w:rPr>
          <w:rFonts w:ascii="Arial" w:hAnsi="Arial" w:cs="Arial"/>
        </w:rPr>
        <w:t>/01/2016 par le Tribunal Administratif de Toulouse pour les saisons  de chasse 2013-2014 jusqu’à 2017-2018 et une deuxième fois le 17/05/2021  par le même tribunal : deux arrêtés annulés, à savoir l</w:t>
      </w:r>
      <w:r w:rsidR="006639A1">
        <w:rPr>
          <w:rFonts w:ascii="Arial" w:hAnsi="Arial" w:cs="Arial"/>
        </w:rPr>
        <w:t xml:space="preserve">’arrêté </w:t>
      </w:r>
      <w:r w:rsidRPr="0012647E">
        <w:rPr>
          <w:rFonts w:ascii="Arial" w:hAnsi="Arial" w:cs="Arial"/>
        </w:rPr>
        <w:t xml:space="preserve">modificatif du </w:t>
      </w:r>
      <w:r>
        <w:rPr>
          <w:rFonts w:ascii="Arial" w:hAnsi="Arial" w:cs="Arial"/>
        </w:rPr>
        <w:t>21</w:t>
      </w:r>
      <w:r w:rsidRPr="0012647E">
        <w:rPr>
          <w:rFonts w:ascii="Arial" w:hAnsi="Arial" w:cs="Arial"/>
        </w:rPr>
        <w:t xml:space="preserve">/11/2016 et </w:t>
      </w:r>
      <w:r w:rsidR="006639A1">
        <w:rPr>
          <w:rFonts w:ascii="Arial" w:hAnsi="Arial" w:cs="Arial"/>
        </w:rPr>
        <w:t xml:space="preserve">celui </w:t>
      </w:r>
      <w:r w:rsidRPr="0012647E">
        <w:rPr>
          <w:rFonts w:ascii="Arial" w:hAnsi="Arial" w:cs="Arial"/>
        </w:rPr>
        <w:t>pour la saison de chasse 2018-2019. La Préfète de l’Ariège méprise donc une nouvelle fois la justice administrative.</w:t>
      </w:r>
    </w:p>
    <w:p w:rsidR="0012647E" w:rsidRPr="0012647E" w:rsidRDefault="0012647E">
      <w:pPr>
        <w:rPr>
          <w:rFonts w:ascii="Arial" w:hAnsi="Arial" w:cs="Arial"/>
          <w:b/>
        </w:rPr>
      </w:pPr>
    </w:p>
    <w:p w:rsidR="00424527" w:rsidRPr="0012647E" w:rsidRDefault="00424527">
      <w:pPr>
        <w:rPr>
          <w:rFonts w:ascii="Arial" w:hAnsi="Arial" w:cs="Arial"/>
        </w:rPr>
      </w:pPr>
    </w:p>
    <w:p w:rsidR="00424527" w:rsidRPr="0012647E" w:rsidRDefault="00424527">
      <w:pPr>
        <w:rPr>
          <w:rFonts w:ascii="Arial" w:hAnsi="Arial" w:cs="Arial"/>
        </w:rPr>
      </w:pPr>
    </w:p>
    <w:p w:rsidR="00690D96" w:rsidRPr="001700C2" w:rsidRDefault="00690D96" w:rsidP="00FC55F0">
      <w:pPr>
        <w:rPr>
          <w:rFonts w:ascii="Century Gothic" w:hAnsi="Century Gothic"/>
        </w:rPr>
      </w:pPr>
    </w:p>
    <w:sectPr w:rsidR="00690D96" w:rsidRPr="001700C2" w:rsidSect="00C857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proofState w:spelling="clean" w:grammar="clean"/>
  <w:defaultTabStop w:val="708"/>
  <w:hyphenationZone w:val="425"/>
  <w:characterSpacingControl w:val="doNotCompress"/>
  <w:compat/>
  <w:rsids>
    <w:rsidRoot w:val="00A92DB7"/>
    <w:rsid w:val="00014472"/>
    <w:rsid w:val="000806C6"/>
    <w:rsid w:val="0012647E"/>
    <w:rsid w:val="001700C2"/>
    <w:rsid w:val="001C4887"/>
    <w:rsid w:val="0023606B"/>
    <w:rsid w:val="00244F1B"/>
    <w:rsid w:val="00250C79"/>
    <w:rsid w:val="002D4019"/>
    <w:rsid w:val="003102A0"/>
    <w:rsid w:val="003654BA"/>
    <w:rsid w:val="00383F78"/>
    <w:rsid w:val="00424527"/>
    <w:rsid w:val="00424F56"/>
    <w:rsid w:val="00464484"/>
    <w:rsid w:val="00483640"/>
    <w:rsid w:val="005B453E"/>
    <w:rsid w:val="0060743C"/>
    <w:rsid w:val="00607A63"/>
    <w:rsid w:val="006639A1"/>
    <w:rsid w:val="00690D96"/>
    <w:rsid w:val="00697B39"/>
    <w:rsid w:val="006D6E7F"/>
    <w:rsid w:val="00715CD5"/>
    <w:rsid w:val="00721D20"/>
    <w:rsid w:val="0080452F"/>
    <w:rsid w:val="00873D48"/>
    <w:rsid w:val="008B5B28"/>
    <w:rsid w:val="0097796F"/>
    <w:rsid w:val="009779F5"/>
    <w:rsid w:val="009943C0"/>
    <w:rsid w:val="00994B73"/>
    <w:rsid w:val="009F6DED"/>
    <w:rsid w:val="009F6F50"/>
    <w:rsid w:val="00A14CD8"/>
    <w:rsid w:val="00A76FAA"/>
    <w:rsid w:val="00A92DB7"/>
    <w:rsid w:val="00AE675A"/>
    <w:rsid w:val="00B42876"/>
    <w:rsid w:val="00BB6AAC"/>
    <w:rsid w:val="00BF220A"/>
    <w:rsid w:val="00C159A2"/>
    <w:rsid w:val="00C17B22"/>
    <w:rsid w:val="00C41709"/>
    <w:rsid w:val="00C8575B"/>
    <w:rsid w:val="00CB1298"/>
    <w:rsid w:val="00CC671A"/>
    <w:rsid w:val="00D31397"/>
    <w:rsid w:val="00D969ED"/>
    <w:rsid w:val="00DC0FB3"/>
    <w:rsid w:val="00DF655B"/>
    <w:rsid w:val="00E036FE"/>
    <w:rsid w:val="00E3630F"/>
    <w:rsid w:val="00EC6D5B"/>
    <w:rsid w:val="00F64276"/>
    <w:rsid w:val="00F720E4"/>
    <w:rsid w:val="00FC3922"/>
    <w:rsid w:val="00FC55F0"/>
    <w:rsid w:val="00FD7A2C"/>
    <w:rsid w:val="00FE7A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B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2811</Characters>
  <Application>Microsoft Office Word</Application>
  <DocSecurity>0</DocSecurity>
  <Lines>54</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Noblens</dc:creator>
  <cp:lastModifiedBy>de Noblens</cp:lastModifiedBy>
  <cp:revision>6</cp:revision>
  <dcterms:created xsi:type="dcterms:W3CDTF">2021-09-17T08:06:00Z</dcterms:created>
  <dcterms:modified xsi:type="dcterms:W3CDTF">2021-09-18T07:02:00Z</dcterms:modified>
</cp:coreProperties>
</file>